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917EFD">
      <w:r>
        <w:t>DOCENTES VOTANTES DO DEPARTAMENTO MULTIDISCIPLINAR</w:t>
      </w:r>
    </w:p>
    <w:tbl>
      <w:tblPr>
        <w:tblW w:w="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</w:tblGrid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Alejandra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Luisa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Magalhaes Estevez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Poll</w:t>
            </w:r>
            <w:proofErr w:type="spellEnd"/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Arnaldo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Provasi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Lanzara</w:t>
            </w:r>
            <w:proofErr w:type="spellEnd"/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Carla Guimaraes Ferreira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Frederico Bom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Kraemer</w:t>
            </w:r>
            <w:proofErr w:type="spellEnd"/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Douglas Mansur da Silva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Gil Bracarense Leite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Giandoni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Wolkoff</w:t>
            </w:r>
            <w:proofErr w:type="spellEnd"/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Luiz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Alcantara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Julio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Cesar Andrade de Abreu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Graciete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Soares da Silva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Lucia Maria de Assis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Vinicius </w:t>
            </w: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Delgado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Ozanan</w:t>
            </w:r>
            <w:proofErr w:type="spellEnd"/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Vicente Carrara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Raphael Jonathas da Costa Lima</w:t>
            </w:r>
          </w:p>
        </w:tc>
      </w:tr>
      <w:tr w:rsidR="00917EFD" w:rsidRPr="00917EFD" w:rsidTr="00917EFD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EFD" w:rsidRPr="00917EFD" w:rsidRDefault="00917EFD" w:rsidP="009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17EFD">
              <w:rPr>
                <w:rFonts w:ascii="Calibri" w:eastAsia="Times New Roman" w:hAnsi="Calibri" w:cs="Calibri"/>
                <w:color w:val="000000"/>
                <w:lang w:eastAsia="pt-BR"/>
              </w:rPr>
              <w:t>Sabrina de Oliveira Moura Dias</w:t>
            </w:r>
          </w:p>
        </w:tc>
      </w:tr>
    </w:tbl>
    <w:p w:rsidR="00917EFD" w:rsidRDefault="00917EFD">
      <w:bookmarkStart w:id="0" w:name="_GoBack"/>
      <w:bookmarkEnd w:id="0"/>
    </w:p>
    <w:sectPr w:rsidR="00917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D"/>
    <w:rsid w:val="003C7AFF"/>
    <w:rsid w:val="00917EFD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DE9"/>
  <w15:chartTrackingRefBased/>
  <w15:docId w15:val="{49E4CFAF-393E-4398-A53A-2D94A029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2025-06-03T08:54:00Z</dcterms:created>
  <dcterms:modified xsi:type="dcterms:W3CDTF">2025-06-03T08:55:00Z</dcterms:modified>
</cp:coreProperties>
</file>