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9232" w14:textId="77777777" w:rsidR="00246A04" w:rsidRPr="002A22DF" w:rsidRDefault="005C3D79" w:rsidP="002A22DF">
      <w:pPr>
        <w:spacing w:line="240" w:lineRule="auto"/>
        <w:contextualSpacing/>
        <w:jc w:val="center"/>
        <w:rPr>
          <w:color w:val="2F5496" w:themeColor="accent1" w:themeShade="BF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22DF">
        <w:rPr>
          <w:color w:val="2F5496" w:themeColor="accent1" w:themeShade="BF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Edital de seleção para o estágio</w:t>
      </w:r>
      <w:r w:rsidR="00246A04" w:rsidRPr="002A22DF">
        <w:rPr>
          <w:color w:val="2F5496" w:themeColor="accent1" w:themeShade="BF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CA33905" w14:textId="49E0A3BA" w:rsidR="00246A04" w:rsidRPr="002A22DF" w:rsidRDefault="00246A04" w:rsidP="002A22DF">
      <w:pPr>
        <w:spacing w:line="240" w:lineRule="auto"/>
        <w:contextualSpacing/>
        <w:jc w:val="center"/>
        <w:rPr>
          <w:rFonts w:cstheme="minorHAnsi"/>
          <w:b/>
          <w:bCs/>
          <w:color w:val="2F5496" w:themeColor="accent1" w:themeShade="BF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22DF">
        <w:rPr>
          <w:rFonts w:cstheme="minorHAnsi"/>
          <w:b/>
          <w:bCs/>
          <w:color w:val="2F5496" w:themeColor="accent1" w:themeShade="BF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Intervenções em direitos humanos com ênfase na equidade de gênero, sexualidade e direitos reprodutivos</w:t>
      </w:r>
    </w:p>
    <w:p w14:paraId="2764CD11" w14:textId="71829180" w:rsidR="00246A04" w:rsidRDefault="00246A04" w:rsidP="002A22DF">
      <w:pPr>
        <w:jc w:val="both"/>
        <w:rPr>
          <w:sz w:val="24"/>
          <w:szCs w:val="24"/>
        </w:rPr>
      </w:pPr>
    </w:p>
    <w:p w14:paraId="3914CD18" w14:textId="56FFA3E7" w:rsidR="004F1889" w:rsidRPr="002A22DF" w:rsidRDefault="004F1889" w:rsidP="002A22DF">
      <w:pPr>
        <w:jc w:val="both"/>
        <w:rPr>
          <w:sz w:val="24"/>
          <w:szCs w:val="24"/>
        </w:rPr>
      </w:pPr>
      <w:r w:rsidRPr="004F1889">
        <w:rPr>
          <w:color w:val="2F5496" w:themeColor="accent1" w:themeShade="BF"/>
          <w:sz w:val="26"/>
          <w:szCs w:val="26"/>
        </w:rPr>
        <w:t>Supervisão</w:t>
      </w:r>
      <w:r>
        <w:rPr>
          <w:sz w:val="24"/>
          <w:szCs w:val="24"/>
        </w:rPr>
        <w:t>: Prof. Vanessa Fonseca</w:t>
      </w:r>
    </w:p>
    <w:p w14:paraId="020E733F" w14:textId="084673A2" w:rsidR="00246A04" w:rsidRPr="002A22DF" w:rsidRDefault="00246A04" w:rsidP="002A22DF">
      <w:pPr>
        <w:jc w:val="both"/>
        <w:rPr>
          <w:color w:val="2F5496" w:themeColor="accent1" w:themeShade="BF"/>
          <w:sz w:val="26"/>
          <w:szCs w:val="26"/>
        </w:rPr>
      </w:pPr>
      <w:r w:rsidRPr="002A22DF">
        <w:rPr>
          <w:color w:val="2F5496" w:themeColor="accent1" w:themeShade="BF"/>
          <w:sz w:val="26"/>
          <w:szCs w:val="26"/>
        </w:rPr>
        <w:t>Objetivos pedagógicos:</w:t>
      </w:r>
    </w:p>
    <w:p w14:paraId="1FE43E87" w14:textId="77777777" w:rsidR="00246A04" w:rsidRPr="002A22DF" w:rsidRDefault="00246A04" w:rsidP="002A22DF">
      <w:pPr>
        <w:pStyle w:val="Pargrafoda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A22DF">
        <w:rPr>
          <w:rFonts w:cstheme="minorHAnsi"/>
          <w:sz w:val="24"/>
          <w:szCs w:val="24"/>
        </w:rPr>
        <w:t>Oferecer às/aos estudantes de psicologia uma experiência no campo da psicologia, voltada diretamente para a promoção dos direitos humanos, a partir de perspectivas críticas de gênero interseccionais, que auxiliem na análise das desigualdades sociais;</w:t>
      </w:r>
    </w:p>
    <w:p w14:paraId="123F933E" w14:textId="77777777" w:rsidR="00246A04" w:rsidRPr="002A22DF" w:rsidRDefault="00246A04" w:rsidP="002A22DF">
      <w:pPr>
        <w:pStyle w:val="Pargrafoda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A22DF">
        <w:rPr>
          <w:rFonts w:cstheme="minorHAnsi"/>
          <w:sz w:val="24"/>
          <w:szCs w:val="24"/>
        </w:rPr>
        <w:t>Proporcionar à/ao estagiária/o uma experiência de trabalho no campo das políticas públicas, a partir de uma perspectiva intersetorial e em rede;</w:t>
      </w:r>
    </w:p>
    <w:p w14:paraId="2C006EF7" w14:textId="77777777" w:rsidR="00246A04" w:rsidRPr="002A22DF" w:rsidRDefault="00246A04" w:rsidP="002A22DF">
      <w:pPr>
        <w:pStyle w:val="Pargrafoda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A22DF">
        <w:rPr>
          <w:rFonts w:cstheme="minorHAnsi"/>
          <w:sz w:val="24"/>
          <w:szCs w:val="24"/>
        </w:rPr>
        <w:t>Envolver às/os estagiárias/os na elaboração de planos de trabalho que partam do cotidiano e das práticas do público de interesse, sustentando uma análise crítica dos efeitos de sua própria prática e das relações durante todo o processo;</w:t>
      </w:r>
    </w:p>
    <w:p w14:paraId="27ADD179" w14:textId="77777777" w:rsidR="00246A04" w:rsidRPr="002A22DF" w:rsidRDefault="00246A04" w:rsidP="002A22DF">
      <w:pPr>
        <w:pStyle w:val="Pargrafoda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A22DF">
        <w:rPr>
          <w:rFonts w:cstheme="minorHAnsi"/>
          <w:sz w:val="24"/>
          <w:szCs w:val="24"/>
        </w:rPr>
        <w:t xml:space="preserve">Desenvolver a compreensão de possíveis e necessárias inserções do discurso e prática </w:t>
      </w:r>
      <w:proofErr w:type="spellStart"/>
      <w:r w:rsidRPr="002A22DF">
        <w:rPr>
          <w:rFonts w:cstheme="minorHAnsi"/>
          <w:sz w:val="24"/>
          <w:szCs w:val="24"/>
        </w:rPr>
        <w:t>psi</w:t>
      </w:r>
      <w:proofErr w:type="spellEnd"/>
      <w:r w:rsidRPr="002A22DF">
        <w:rPr>
          <w:rFonts w:cstheme="minorHAnsi"/>
          <w:sz w:val="24"/>
          <w:szCs w:val="24"/>
        </w:rPr>
        <w:t xml:space="preserve"> e dos estudos da subjetividade na promoção dos Direitos Humanos, com ênfase na equidade de gênero, sexualidade e direitos reprodutivos;</w:t>
      </w:r>
    </w:p>
    <w:p w14:paraId="5249DD55" w14:textId="3C316758" w:rsidR="00246A04" w:rsidRPr="002A22DF" w:rsidRDefault="00246A04" w:rsidP="002A22DF">
      <w:pPr>
        <w:pStyle w:val="Pargrafoda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A22DF">
        <w:rPr>
          <w:rFonts w:cstheme="minorHAnsi"/>
          <w:sz w:val="24"/>
          <w:szCs w:val="24"/>
        </w:rPr>
        <w:t>Visibilizar e fortalecer a inserção prática profissional da/o psicóloga/o na construção de políticas públicas para direitos humanos;</w:t>
      </w:r>
    </w:p>
    <w:p w14:paraId="76BCDF91" w14:textId="77777777" w:rsidR="00246A04" w:rsidRPr="002A22DF" w:rsidRDefault="00246A04" w:rsidP="002A22DF">
      <w:pPr>
        <w:pStyle w:val="Pargrafoda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A22DF">
        <w:rPr>
          <w:rFonts w:cstheme="minorHAnsi"/>
          <w:sz w:val="24"/>
          <w:szCs w:val="24"/>
        </w:rPr>
        <w:t>Favorecer a prática de análise, discussão e produção de documentos pertinentes ao campo e à experiência de estágio no contexto de formação acadêmica.</w:t>
      </w:r>
    </w:p>
    <w:p w14:paraId="27063890" w14:textId="3A4F7B8F" w:rsidR="00246A04" w:rsidRPr="002A22DF" w:rsidRDefault="002A22DF" w:rsidP="002A22DF">
      <w:pPr>
        <w:spacing w:line="360" w:lineRule="auto"/>
        <w:jc w:val="both"/>
        <w:rPr>
          <w:rFonts w:cstheme="minorHAnsi"/>
          <w:color w:val="2F5496" w:themeColor="accent1" w:themeShade="BF"/>
          <w:sz w:val="26"/>
          <w:szCs w:val="26"/>
        </w:rPr>
      </w:pPr>
      <w:r w:rsidRPr="002A22DF">
        <w:rPr>
          <w:rFonts w:cstheme="minorHAnsi"/>
          <w:color w:val="2F5496" w:themeColor="accent1" w:themeShade="BF"/>
          <w:sz w:val="26"/>
          <w:szCs w:val="26"/>
        </w:rPr>
        <w:t>Objetivos d</w:t>
      </w:r>
      <w:r w:rsidR="00246A04" w:rsidRPr="002A22DF">
        <w:rPr>
          <w:rFonts w:cstheme="minorHAnsi"/>
          <w:color w:val="2F5496" w:themeColor="accent1" w:themeShade="BF"/>
          <w:sz w:val="26"/>
          <w:szCs w:val="26"/>
        </w:rPr>
        <w:t>o ponto de vista do território e das instituições:</w:t>
      </w:r>
    </w:p>
    <w:p w14:paraId="34B4B9CA" w14:textId="77777777" w:rsidR="00246A04" w:rsidRPr="002A22DF" w:rsidRDefault="00246A04" w:rsidP="002A22DF">
      <w:pPr>
        <w:pStyle w:val="PargrafodaList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A22DF">
        <w:rPr>
          <w:rFonts w:cstheme="minorHAnsi"/>
          <w:sz w:val="24"/>
          <w:szCs w:val="24"/>
        </w:rPr>
        <w:t>Participar da efetivação, ampliação e sustentação da rede para a promoção dos direitos humanos no município de Volta Redonda;</w:t>
      </w:r>
    </w:p>
    <w:p w14:paraId="14484D2E" w14:textId="77777777" w:rsidR="00246A04" w:rsidRPr="002A22DF" w:rsidRDefault="00246A04" w:rsidP="002A22DF">
      <w:pPr>
        <w:pStyle w:val="PargrafodaList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A22DF">
        <w:rPr>
          <w:rFonts w:cstheme="minorHAnsi"/>
          <w:sz w:val="24"/>
          <w:szCs w:val="24"/>
        </w:rPr>
        <w:t>Contribuir para a construção do Plano Municipal de Políticas de Direitos Humanos e sua efetivação em Volta Redonda;</w:t>
      </w:r>
    </w:p>
    <w:p w14:paraId="34C5AC89" w14:textId="77777777" w:rsidR="00246A04" w:rsidRPr="002A22DF" w:rsidRDefault="00246A04" w:rsidP="002A22DF">
      <w:pPr>
        <w:pStyle w:val="PargrafodaList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A22DF">
        <w:rPr>
          <w:rFonts w:cstheme="minorHAnsi"/>
          <w:sz w:val="24"/>
          <w:szCs w:val="24"/>
        </w:rPr>
        <w:t>Oferecer subsídios técnicos e metodológicos de diálogo e participação popular alinhados à perspectiva da promoção dos direitos humanos, com ênfase na equidade de gênero, sexualidade e saúde reprodutiva;</w:t>
      </w:r>
    </w:p>
    <w:p w14:paraId="1E78E0E8" w14:textId="77777777" w:rsidR="00246A04" w:rsidRPr="002A22DF" w:rsidRDefault="00246A04" w:rsidP="002A22DF">
      <w:pPr>
        <w:pStyle w:val="PargrafodaList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A22DF">
        <w:rPr>
          <w:rFonts w:cstheme="minorHAnsi"/>
          <w:sz w:val="24"/>
          <w:szCs w:val="24"/>
        </w:rPr>
        <w:t xml:space="preserve">Contribuir com formas de </w:t>
      </w:r>
      <w:proofErr w:type="spellStart"/>
      <w:r w:rsidRPr="002A22DF">
        <w:rPr>
          <w:rFonts w:cstheme="minorHAnsi"/>
          <w:sz w:val="24"/>
          <w:szCs w:val="24"/>
        </w:rPr>
        <w:t>transversalizar</w:t>
      </w:r>
      <w:proofErr w:type="spellEnd"/>
      <w:r w:rsidRPr="002A22DF">
        <w:rPr>
          <w:rFonts w:cstheme="minorHAnsi"/>
          <w:sz w:val="24"/>
          <w:szCs w:val="24"/>
        </w:rPr>
        <w:t xml:space="preserve"> o debate sobre direitos humanos com as redes de saúde, educação e assistência social;</w:t>
      </w:r>
    </w:p>
    <w:p w14:paraId="0248AD00" w14:textId="77777777" w:rsidR="00B35B54" w:rsidRPr="002A22DF" w:rsidRDefault="00246A04" w:rsidP="002A22DF">
      <w:pPr>
        <w:pStyle w:val="PargrafodaList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A22DF">
        <w:rPr>
          <w:rFonts w:cstheme="minorHAnsi"/>
          <w:sz w:val="24"/>
          <w:szCs w:val="24"/>
        </w:rPr>
        <w:t>Favorecer aproximações com diferentes níveis de debate/produção de políticas públicas municipais-regionais, além de trocas intermunicipais;</w:t>
      </w:r>
    </w:p>
    <w:p w14:paraId="50EA918B" w14:textId="51D58BC2" w:rsidR="00B35B54" w:rsidRPr="002A22DF" w:rsidRDefault="00B35B54" w:rsidP="002A22DF">
      <w:pPr>
        <w:pStyle w:val="PargrafodaLista"/>
        <w:spacing w:line="240" w:lineRule="auto"/>
        <w:ind w:left="0"/>
        <w:jc w:val="both"/>
        <w:rPr>
          <w:sz w:val="24"/>
          <w:szCs w:val="24"/>
        </w:rPr>
      </w:pPr>
    </w:p>
    <w:p w14:paraId="2D31E5AD" w14:textId="1A693387" w:rsidR="00B35B54" w:rsidRPr="002A22DF" w:rsidRDefault="00B35B54" w:rsidP="002A22DF">
      <w:pPr>
        <w:pStyle w:val="PargrafodaLista"/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2A22DF">
        <w:rPr>
          <w:color w:val="2F5496" w:themeColor="accent1" w:themeShade="BF"/>
          <w:sz w:val="26"/>
          <w:szCs w:val="26"/>
        </w:rPr>
        <w:t>Parceria</w:t>
      </w:r>
      <w:r w:rsidRPr="002A22DF">
        <w:rPr>
          <w:sz w:val="24"/>
          <w:szCs w:val="24"/>
        </w:rPr>
        <w:t xml:space="preserve">: Secretaria de </w:t>
      </w:r>
      <w:r w:rsidRPr="002A22DF">
        <w:rPr>
          <w:rFonts w:cstheme="minorHAnsi"/>
          <w:sz w:val="24"/>
          <w:szCs w:val="24"/>
        </w:rPr>
        <w:t>Secretaria Municipal de Políticas para Mulheres e Direitos Humanos (SMIDH)</w:t>
      </w:r>
    </w:p>
    <w:p w14:paraId="018C7B3C" w14:textId="43D46614" w:rsidR="00B35B54" w:rsidRPr="002A22DF" w:rsidRDefault="00B35B54" w:rsidP="002A22DF">
      <w:pPr>
        <w:jc w:val="both"/>
        <w:rPr>
          <w:sz w:val="24"/>
          <w:szCs w:val="24"/>
        </w:rPr>
      </w:pPr>
      <w:r w:rsidRPr="002A22DF">
        <w:rPr>
          <w:color w:val="2F5496" w:themeColor="accent1" w:themeShade="BF"/>
          <w:sz w:val="26"/>
          <w:szCs w:val="26"/>
        </w:rPr>
        <w:t>Local de realização das práticas de estágio</w:t>
      </w:r>
      <w:r w:rsidRPr="002A22DF">
        <w:rPr>
          <w:sz w:val="24"/>
          <w:szCs w:val="24"/>
        </w:rPr>
        <w:t xml:space="preserve">: </w:t>
      </w:r>
      <w:r w:rsidRPr="002A22DF">
        <w:rPr>
          <w:rFonts w:cstheme="minorHAnsi"/>
          <w:sz w:val="24"/>
          <w:szCs w:val="24"/>
        </w:rPr>
        <w:t>Instituições</w:t>
      </w:r>
      <w:r w:rsidRPr="002A22DF">
        <w:rPr>
          <w:rFonts w:cstheme="minorHAnsi"/>
          <w:sz w:val="24"/>
          <w:szCs w:val="24"/>
        </w:rPr>
        <w:t xml:space="preserve"> da educação, saúde, assistência social, cultura</w:t>
      </w:r>
      <w:r w:rsidRPr="002A22DF">
        <w:rPr>
          <w:sz w:val="24"/>
          <w:szCs w:val="24"/>
        </w:rPr>
        <w:t xml:space="preserve"> e comunitárias, a depender do plano de trabalho da/o estagiário/o, a partir de um mapeamento do campo.  </w:t>
      </w:r>
    </w:p>
    <w:p w14:paraId="01F63853" w14:textId="7780E03E" w:rsidR="00B35B54" w:rsidRPr="002A22DF" w:rsidRDefault="00B35B54" w:rsidP="002A22DF">
      <w:pPr>
        <w:jc w:val="both"/>
        <w:rPr>
          <w:sz w:val="24"/>
          <w:szCs w:val="24"/>
        </w:rPr>
      </w:pPr>
      <w:r w:rsidRPr="002A22DF">
        <w:rPr>
          <w:color w:val="2F5496" w:themeColor="accent1" w:themeShade="BF"/>
          <w:sz w:val="26"/>
          <w:szCs w:val="26"/>
        </w:rPr>
        <w:lastRenderedPageBreak/>
        <w:t>Abordagens orientadoras</w:t>
      </w:r>
      <w:r w:rsidRPr="002A22DF">
        <w:rPr>
          <w:sz w:val="24"/>
          <w:szCs w:val="24"/>
        </w:rPr>
        <w:t>: Teorias feministas críticas às desigualdades de raça, faixa etária, capacidades físicas e demais; análise Institucional e educação popular.</w:t>
      </w:r>
    </w:p>
    <w:p w14:paraId="4D9F149F" w14:textId="522AD2E8" w:rsidR="00B35B54" w:rsidRPr="002A22DF" w:rsidRDefault="00B35B54" w:rsidP="002A22DF">
      <w:pPr>
        <w:jc w:val="both"/>
        <w:rPr>
          <w:rFonts w:cstheme="minorHAnsi"/>
          <w:sz w:val="24"/>
          <w:szCs w:val="24"/>
        </w:rPr>
      </w:pPr>
      <w:r w:rsidRPr="002A22DF">
        <w:rPr>
          <w:color w:val="2F5496" w:themeColor="accent1" w:themeShade="BF"/>
          <w:sz w:val="26"/>
          <w:szCs w:val="26"/>
        </w:rPr>
        <w:t>Atividades</w:t>
      </w:r>
      <w:r w:rsidRPr="002A22DF">
        <w:rPr>
          <w:sz w:val="24"/>
          <w:szCs w:val="24"/>
        </w:rPr>
        <w:t xml:space="preserve">: </w:t>
      </w:r>
      <w:r w:rsidRPr="002A22DF">
        <w:rPr>
          <w:rFonts w:cstheme="minorHAnsi"/>
          <w:sz w:val="24"/>
          <w:szCs w:val="24"/>
        </w:rPr>
        <w:t>mapeamento</w:t>
      </w:r>
      <w:r w:rsidRPr="002A22DF">
        <w:rPr>
          <w:rFonts w:cstheme="minorHAnsi"/>
          <w:sz w:val="24"/>
          <w:szCs w:val="24"/>
        </w:rPr>
        <w:t xml:space="preserve"> do campo de atuação</w:t>
      </w:r>
      <w:r w:rsidRPr="002A22DF">
        <w:rPr>
          <w:rFonts w:cstheme="minorHAnsi"/>
          <w:sz w:val="24"/>
          <w:szCs w:val="24"/>
        </w:rPr>
        <w:t>; redação de diários de campo; el</w:t>
      </w:r>
      <w:r w:rsidRPr="002A22DF">
        <w:rPr>
          <w:rFonts w:cstheme="minorHAnsi"/>
          <w:sz w:val="24"/>
          <w:szCs w:val="24"/>
        </w:rPr>
        <w:t>aboração de um projeto de estágio em parceria com a SMIDH e articulação com setores e equipamentos sociais pertinentes;</w:t>
      </w:r>
      <w:r w:rsidRPr="002A22DF">
        <w:rPr>
          <w:rFonts w:cstheme="minorHAnsi"/>
          <w:sz w:val="24"/>
          <w:szCs w:val="24"/>
        </w:rPr>
        <w:t xml:space="preserve"> e</w:t>
      </w:r>
      <w:r w:rsidRPr="002A22DF">
        <w:rPr>
          <w:rFonts w:cstheme="minorHAnsi"/>
          <w:sz w:val="24"/>
          <w:szCs w:val="24"/>
        </w:rPr>
        <w:t>xecução do projeto;</w:t>
      </w:r>
      <w:r w:rsidRPr="002A22DF">
        <w:rPr>
          <w:rFonts w:cstheme="minorHAnsi"/>
          <w:sz w:val="24"/>
          <w:szCs w:val="24"/>
        </w:rPr>
        <w:t xml:space="preserve"> r</w:t>
      </w:r>
      <w:r w:rsidRPr="002A22DF">
        <w:rPr>
          <w:rFonts w:cstheme="minorHAnsi"/>
          <w:sz w:val="24"/>
          <w:szCs w:val="24"/>
        </w:rPr>
        <w:t>elatório/ relato da experiência com devolução para o público.</w:t>
      </w:r>
    </w:p>
    <w:p w14:paraId="4FE9E9D8" w14:textId="002EB7E8" w:rsidR="00B35B54" w:rsidRPr="002A22DF" w:rsidRDefault="00B35B54" w:rsidP="002A22DF">
      <w:pPr>
        <w:jc w:val="both"/>
        <w:rPr>
          <w:rFonts w:cstheme="minorHAnsi"/>
          <w:sz w:val="24"/>
          <w:szCs w:val="24"/>
        </w:rPr>
      </w:pPr>
      <w:r w:rsidRPr="002A22DF">
        <w:rPr>
          <w:rFonts w:cstheme="minorHAnsi"/>
          <w:color w:val="2F5496" w:themeColor="accent1" w:themeShade="BF"/>
          <w:sz w:val="26"/>
          <w:szCs w:val="26"/>
        </w:rPr>
        <w:t>Número de vagas</w:t>
      </w:r>
      <w:r w:rsidRPr="002A22DF">
        <w:rPr>
          <w:rFonts w:cstheme="minorHAnsi"/>
          <w:sz w:val="24"/>
          <w:szCs w:val="24"/>
        </w:rPr>
        <w:t>: 05</w:t>
      </w:r>
    </w:p>
    <w:p w14:paraId="1B520019" w14:textId="46573CE3" w:rsidR="00B35B54" w:rsidRPr="002A22DF" w:rsidRDefault="00B35B54" w:rsidP="002A22DF">
      <w:pPr>
        <w:jc w:val="both"/>
        <w:rPr>
          <w:rFonts w:cstheme="minorHAnsi"/>
          <w:sz w:val="24"/>
          <w:szCs w:val="24"/>
        </w:rPr>
      </w:pPr>
      <w:r w:rsidRPr="002A22DF">
        <w:rPr>
          <w:rFonts w:cstheme="minorHAnsi"/>
          <w:color w:val="2F5496" w:themeColor="accent1" w:themeShade="BF"/>
          <w:sz w:val="26"/>
          <w:szCs w:val="26"/>
        </w:rPr>
        <w:t>Requisitos</w:t>
      </w:r>
      <w:r w:rsidRPr="002A22DF">
        <w:rPr>
          <w:rFonts w:cstheme="minorHAnsi"/>
          <w:sz w:val="24"/>
          <w:szCs w:val="24"/>
        </w:rPr>
        <w:t xml:space="preserve">: </w:t>
      </w:r>
      <w:r w:rsidR="002A22DF" w:rsidRPr="002A22DF">
        <w:rPr>
          <w:rFonts w:cstheme="minorHAnsi"/>
          <w:sz w:val="24"/>
          <w:szCs w:val="24"/>
        </w:rPr>
        <w:t>desejável ter cursado as disciplinas relativas à psicologia social.</w:t>
      </w:r>
    </w:p>
    <w:p w14:paraId="42410EFC" w14:textId="601F762A" w:rsidR="00B35B54" w:rsidRPr="002A22DF" w:rsidRDefault="00B35B54" w:rsidP="002A22DF">
      <w:pPr>
        <w:jc w:val="both"/>
        <w:rPr>
          <w:rFonts w:cstheme="minorHAnsi"/>
          <w:sz w:val="24"/>
          <w:szCs w:val="24"/>
        </w:rPr>
      </w:pPr>
      <w:r w:rsidRPr="002A22DF">
        <w:rPr>
          <w:rFonts w:cstheme="minorHAnsi"/>
          <w:color w:val="2F5496" w:themeColor="accent1" w:themeShade="BF"/>
          <w:sz w:val="26"/>
          <w:szCs w:val="26"/>
        </w:rPr>
        <w:t>Seleção</w:t>
      </w:r>
      <w:r w:rsidRPr="002A22DF">
        <w:rPr>
          <w:rFonts w:cstheme="minorHAnsi"/>
          <w:sz w:val="24"/>
          <w:szCs w:val="24"/>
        </w:rPr>
        <w:t xml:space="preserve">: entrevista coletiva e </w:t>
      </w:r>
      <w:r w:rsidR="002A22DF" w:rsidRPr="002A22DF">
        <w:rPr>
          <w:rFonts w:cstheme="minorHAnsi"/>
          <w:sz w:val="24"/>
          <w:szCs w:val="24"/>
        </w:rPr>
        <w:t>carta de intenção</w:t>
      </w:r>
      <w:r w:rsidR="002A22DF">
        <w:rPr>
          <w:rFonts w:cstheme="minorHAnsi"/>
          <w:sz w:val="24"/>
          <w:szCs w:val="24"/>
        </w:rPr>
        <w:t xml:space="preserve"> a ser realizada no dia 06/12, às 18h, em sala a ser informada.</w:t>
      </w:r>
    </w:p>
    <w:p w14:paraId="774F33B2" w14:textId="77777777" w:rsidR="00B35B54" w:rsidRPr="002A22DF" w:rsidRDefault="00B35B54" w:rsidP="002A22DF">
      <w:pPr>
        <w:jc w:val="both"/>
        <w:rPr>
          <w:rFonts w:cstheme="minorHAnsi"/>
          <w:sz w:val="24"/>
          <w:szCs w:val="24"/>
        </w:rPr>
      </w:pPr>
    </w:p>
    <w:p w14:paraId="6DDFC55D" w14:textId="77777777" w:rsidR="00B35B54" w:rsidRPr="002A22DF" w:rsidRDefault="00B35B54" w:rsidP="002A22DF">
      <w:pPr>
        <w:jc w:val="both"/>
        <w:rPr>
          <w:sz w:val="24"/>
          <w:szCs w:val="24"/>
        </w:rPr>
      </w:pPr>
    </w:p>
    <w:p w14:paraId="0BE96F1E" w14:textId="77777777" w:rsidR="00B35B54" w:rsidRPr="002A22DF" w:rsidRDefault="00B35B54" w:rsidP="002A22DF">
      <w:pPr>
        <w:jc w:val="both"/>
        <w:rPr>
          <w:sz w:val="24"/>
          <w:szCs w:val="24"/>
        </w:rPr>
      </w:pPr>
    </w:p>
    <w:sectPr w:rsidR="00B35B54" w:rsidRPr="002A2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75D6"/>
    <w:multiLevelType w:val="hybridMultilevel"/>
    <w:tmpl w:val="B0322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C5845"/>
    <w:multiLevelType w:val="hybridMultilevel"/>
    <w:tmpl w:val="F9B8A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426AC"/>
    <w:multiLevelType w:val="hybridMultilevel"/>
    <w:tmpl w:val="76CE6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82684">
    <w:abstractNumId w:val="1"/>
  </w:num>
  <w:num w:numId="2" w16cid:durableId="1733231515">
    <w:abstractNumId w:val="0"/>
  </w:num>
  <w:num w:numId="3" w16cid:durableId="779496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79"/>
    <w:rsid w:val="0000515C"/>
    <w:rsid w:val="00246A04"/>
    <w:rsid w:val="002A22DF"/>
    <w:rsid w:val="004F1889"/>
    <w:rsid w:val="005C3D79"/>
    <w:rsid w:val="00B3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D10F"/>
  <w15:chartTrackingRefBased/>
  <w15:docId w15:val="{1A957609-AF06-4FB2-B685-7BFFAC9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6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Fonseca</dc:creator>
  <cp:keywords/>
  <dc:description/>
  <cp:lastModifiedBy>Vanessa Fonseca</cp:lastModifiedBy>
  <cp:revision>3</cp:revision>
  <dcterms:created xsi:type="dcterms:W3CDTF">2023-11-23T21:40:00Z</dcterms:created>
  <dcterms:modified xsi:type="dcterms:W3CDTF">2023-11-23T22:18:00Z</dcterms:modified>
</cp:coreProperties>
</file>